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EC93" w14:textId="77777777" w:rsidR="00322977" w:rsidRPr="00322977" w:rsidRDefault="00322977" w:rsidP="009B31D1">
      <w:pPr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proofErr w:type="spellStart"/>
      <w:r w:rsidRPr="0032297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Згода</w:t>
      </w:r>
      <w:proofErr w:type="spellEnd"/>
      <w:r w:rsidRPr="0032297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на </w:t>
      </w:r>
      <w:proofErr w:type="spellStart"/>
      <w:r w:rsidRPr="0032297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обробку</w:t>
      </w:r>
      <w:proofErr w:type="spellEnd"/>
      <w:r w:rsidRPr="0032297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персональних</w:t>
      </w:r>
      <w:proofErr w:type="spellEnd"/>
      <w:r w:rsidRPr="0032297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даних</w:t>
      </w:r>
      <w:proofErr w:type="spellEnd"/>
      <w:r w:rsidRPr="0032297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клієнтів-фізичних</w:t>
      </w:r>
      <w:proofErr w:type="spellEnd"/>
      <w:r w:rsidRPr="0032297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осіб</w:t>
      </w:r>
      <w:proofErr w:type="spellEnd"/>
    </w:p>
    <w:p w14:paraId="4ACFB511" w14:textId="129BC779" w:rsidR="00322977" w:rsidRPr="00322977" w:rsidRDefault="00322977" w:rsidP="009B31D1">
      <w:pPr>
        <w:jc w:val="both"/>
        <w:rPr>
          <w:rFonts w:ascii="Arial" w:eastAsia="Times New Roman" w:hAnsi="Arial" w:cs="Arial"/>
          <w:kern w:val="36"/>
          <w:lang w:eastAsia="ru-RU"/>
        </w:rPr>
      </w:pP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Користувач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залишаючи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заявку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або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відгук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на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інтернет-сайті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www.anadolumedicalcenter.</w:t>
      </w:r>
      <w:r>
        <w:rPr>
          <w:rFonts w:ascii="Arial" w:eastAsia="Times New Roman" w:hAnsi="Arial" w:cs="Arial"/>
          <w:kern w:val="36"/>
          <w:lang w:eastAsia="ru-RU"/>
        </w:rPr>
        <w:t>ua</w:t>
      </w:r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приймає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цю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згоду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на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обробку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персональних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(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далі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– </w:t>
      </w:r>
      <w:r>
        <w:rPr>
          <w:rFonts w:ascii="Arial" w:eastAsia="Times New Roman" w:hAnsi="Arial" w:cs="Arial"/>
          <w:kern w:val="36"/>
          <w:lang w:val="uk-UA" w:eastAsia="ru-RU"/>
        </w:rPr>
        <w:t>З</w:t>
      </w:r>
      <w:r w:rsidRPr="00322977">
        <w:rPr>
          <w:rFonts w:ascii="Arial" w:eastAsia="Times New Roman" w:hAnsi="Arial" w:cs="Arial"/>
          <w:kern w:val="36"/>
          <w:lang w:eastAsia="ru-RU"/>
        </w:rPr>
        <w:t xml:space="preserve">году).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Діючи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вільно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своєю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волею та у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своєму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інтересі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також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підтверджуючи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свою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дієздатність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Користувач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дає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свою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згоду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Медичному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Центру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Анадолу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(ANADOLU EGITIM VE SOSYAL YARDIM VAKFI SAGLIK TESISLERI IKTISADI ISLETMESI), яке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розташоване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за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адресою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: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Турецька</w:t>
      </w:r>
      <w:proofErr w:type="spellEnd"/>
      <w:r>
        <w:rPr>
          <w:rFonts w:ascii="Arial" w:eastAsia="Times New Roman" w:hAnsi="Arial" w:cs="Arial"/>
          <w:kern w:val="36"/>
          <w:lang w:val="uk-UA" w:eastAsia="ru-RU"/>
        </w:rPr>
        <w:t xml:space="preserve"> Республіка</w:t>
      </w:r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Джумурієт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Махаллесі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2255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Сокак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No.3,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Гебзе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41400,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Коджаелі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на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обробку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своїх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персональних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з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наступними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умовами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>:</w:t>
      </w:r>
    </w:p>
    <w:p w14:paraId="1D623C26" w14:textId="77777777" w:rsidR="00322977" w:rsidRPr="00322977" w:rsidRDefault="00322977" w:rsidP="009B31D1">
      <w:pPr>
        <w:jc w:val="both"/>
        <w:rPr>
          <w:rFonts w:ascii="Arial" w:eastAsia="Times New Roman" w:hAnsi="Arial" w:cs="Arial"/>
          <w:kern w:val="36"/>
          <w:lang w:eastAsia="ru-RU"/>
        </w:rPr>
      </w:pPr>
      <w:r w:rsidRPr="00322977">
        <w:rPr>
          <w:rFonts w:ascii="Arial" w:eastAsia="Times New Roman" w:hAnsi="Arial" w:cs="Arial"/>
          <w:kern w:val="36"/>
          <w:lang w:eastAsia="ru-RU"/>
        </w:rPr>
        <w:t xml:space="preserve">1.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Ця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Згода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надається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на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обробку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персональних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як без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використання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засобів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автоматизації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так і з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їх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використанням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шляхом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передачі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відкритими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каналами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зв'язку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Інтернет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>.</w:t>
      </w:r>
    </w:p>
    <w:p w14:paraId="5CAA31A7" w14:textId="77777777" w:rsidR="00322977" w:rsidRPr="00322977" w:rsidRDefault="00322977" w:rsidP="009B31D1">
      <w:pPr>
        <w:jc w:val="both"/>
        <w:rPr>
          <w:rFonts w:ascii="Arial" w:eastAsia="Times New Roman" w:hAnsi="Arial" w:cs="Arial"/>
          <w:kern w:val="36"/>
          <w:lang w:eastAsia="ru-RU"/>
        </w:rPr>
      </w:pPr>
      <w:r w:rsidRPr="00322977">
        <w:rPr>
          <w:rFonts w:ascii="Arial" w:eastAsia="Times New Roman" w:hAnsi="Arial" w:cs="Arial"/>
          <w:kern w:val="36"/>
          <w:lang w:eastAsia="ru-RU"/>
        </w:rPr>
        <w:t xml:space="preserve">2.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Згода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надається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на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обробку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таких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моїх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персональних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>:</w:t>
      </w:r>
    </w:p>
    <w:p w14:paraId="083FC82F" w14:textId="77777777" w:rsidR="00322977" w:rsidRPr="00322977" w:rsidRDefault="00322977" w:rsidP="009B31D1">
      <w:pPr>
        <w:jc w:val="both"/>
        <w:rPr>
          <w:rFonts w:ascii="Arial" w:eastAsia="Times New Roman" w:hAnsi="Arial" w:cs="Arial"/>
          <w:kern w:val="36"/>
          <w:lang w:eastAsia="ru-RU"/>
        </w:rPr>
      </w:pPr>
      <w:r w:rsidRPr="00322977">
        <w:rPr>
          <w:rFonts w:ascii="Arial" w:eastAsia="Times New Roman" w:hAnsi="Arial" w:cs="Arial"/>
          <w:kern w:val="36"/>
          <w:lang w:eastAsia="ru-RU"/>
        </w:rPr>
        <w:t xml:space="preserve">1)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Персональні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які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є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біометричними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: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прізвище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ім'я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номери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контактних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телефонів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;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місто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проживання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адреси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електронної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пошти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;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про стан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мого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здоров'я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захворювання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випадки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звернення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за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медичною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допомогою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в медико-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профілактичних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цілях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;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користувача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(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відомості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про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місцезнаходження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; тип і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версія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ОС; тип і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версія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Браузера; тип пристрою та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дозвіл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його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екрана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;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джерело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звідки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прийшов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на сайт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користувач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; з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якого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сайту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або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за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якою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рекламою;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мова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ОС і Браузера;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які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сторінки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відкриває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і на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які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кнопки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натискає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користувач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>;</w:t>
      </w:r>
    </w:p>
    <w:p w14:paraId="11EF77DD" w14:textId="77777777" w:rsidR="00322977" w:rsidRPr="00322977" w:rsidRDefault="00322977" w:rsidP="009B31D1">
      <w:pPr>
        <w:jc w:val="both"/>
        <w:rPr>
          <w:rFonts w:ascii="Arial" w:eastAsia="Times New Roman" w:hAnsi="Arial" w:cs="Arial"/>
          <w:kern w:val="36"/>
          <w:lang w:eastAsia="ru-RU"/>
        </w:rPr>
      </w:pPr>
      <w:r w:rsidRPr="00322977">
        <w:rPr>
          <w:rFonts w:ascii="Arial" w:eastAsia="Times New Roman" w:hAnsi="Arial" w:cs="Arial"/>
          <w:kern w:val="36"/>
          <w:lang w:eastAsia="ru-RU"/>
        </w:rPr>
        <w:t xml:space="preserve">3.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Персональні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є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загальнодоступними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>.</w:t>
      </w:r>
    </w:p>
    <w:p w14:paraId="2AD60306" w14:textId="77777777" w:rsidR="00322977" w:rsidRPr="00322977" w:rsidRDefault="00322977" w:rsidP="009B31D1">
      <w:pPr>
        <w:jc w:val="both"/>
        <w:rPr>
          <w:rFonts w:ascii="Arial" w:eastAsia="Times New Roman" w:hAnsi="Arial" w:cs="Arial"/>
          <w:kern w:val="36"/>
          <w:lang w:eastAsia="ru-RU"/>
        </w:rPr>
      </w:pPr>
      <w:r w:rsidRPr="00322977">
        <w:rPr>
          <w:rFonts w:ascii="Arial" w:eastAsia="Times New Roman" w:hAnsi="Arial" w:cs="Arial"/>
          <w:kern w:val="36"/>
          <w:lang w:eastAsia="ru-RU"/>
        </w:rPr>
        <w:t xml:space="preserve">4. Мета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обробки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персональних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: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надання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«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другої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думки» (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незалежного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висновку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лікарів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про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рекомендоване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лікування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та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можливості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його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проведення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в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Медичному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Центрі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Анадолу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) та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попереднього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розрахунку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вартості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послуг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здійснення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запису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на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прийом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надання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загальної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інформації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gramStart"/>
      <w:r w:rsidRPr="00322977">
        <w:rPr>
          <w:rFonts w:ascii="Arial" w:eastAsia="Times New Roman" w:hAnsi="Arial" w:cs="Arial"/>
          <w:kern w:val="36"/>
          <w:lang w:eastAsia="ru-RU"/>
        </w:rPr>
        <w:t>про роботу</w:t>
      </w:r>
      <w:proofErr w:type="gramEnd"/>
      <w:r w:rsidRPr="00322977">
        <w:rPr>
          <w:rFonts w:ascii="Arial" w:eastAsia="Times New Roman" w:hAnsi="Arial" w:cs="Arial"/>
          <w:kern w:val="36"/>
          <w:lang w:eastAsia="ru-RU"/>
        </w:rPr>
        <w:t xml:space="preserve"> та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послуги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медичного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центру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Анадолу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отримання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скарг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пропозицій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та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рекомендацій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аналітика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дій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фізичної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особи на веб-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сайті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та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функціонування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веб-сайту.</w:t>
      </w:r>
    </w:p>
    <w:p w14:paraId="6F3EB752" w14:textId="7D403808" w:rsidR="00322977" w:rsidRPr="00322977" w:rsidRDefault="00322977" w:rsidP="009B31D1">
      <w:pPr>
        <w:jc w:val="both"/>
        <w:rPr>
          <w:rFonts w:ascii="Arial" w:eastAsia="Times New Roman" w:hAnsi="Arial" w:cs="Arial"/>
          <w:kern w:val="36"/>
          <w:lang w:eastAsia="ru-RU"/>
        </w:rPr>
      </w:pPr>
      <w:r w:rsidRPr="00322977">
        <w:rPr>
          <w:rFonts w:ascii="Arial" w:eastAsia="Times New Roman" w:hAnsi="Arial" w:cs="Arial"/>
          <w:kern w:val="36"/>
          <w:lang w:eastAsia="ru-RU"/>
        </w:rPr>
        <w:t xml:space="preserve">5. У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ході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обробки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з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персональними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даними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будуть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вчинені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такі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дії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: -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збір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;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запис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;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систематизація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;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накопичення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;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зберігання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;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уточнення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(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оновлення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зміна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);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вилучення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;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використання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>; передача (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поширення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надання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>, доступ</w:t>
      </w:r>
      <w:r>
        <w:rPr>
          <w:rFonts w:ascii="Arial" w:eastAsia="Times New Roman" w:hAnsi="Arial" w:cs="Arial"/>
          <w:kern w:val="36"/>
          <w:lang w:val="uk-UA" w:eastAsia="ru-RU"/>
        </w:rPr>
        <w:t>у</w:t>
      </w:r>
      <w:r w:rsidRPr="00322977">
        <w:rPr>
          <w:rFonts w:ascii="Arial" w:eastAsia="Times New Roman" w:hAnsi="Arial" w:cs="Arial"/>
          <w:kern w:val="36"/>
          <w:lang w:eastAsia="ru-RU"/>
        </w:rPr>
        <w:t xml:space="preserve">);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блокування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;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видалення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;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знищення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>.</w:t>
      </w:r>
    </w:p>
    <w:p w14:paraId="540BC331" w14:textId="7FF49969" w:rsidR="00322977" w:rsidRPr="00322977" w:rsidRDefault="00322977" w:rsidP="009B31D1">
      <w:pPr>
        <w:jc w:val="both"/>
        <w:rPr>
          <w:rFonts w:ascii="Arial" w:eastAsia="Times New Roman" w:hAnsi="Arial" w:cs="Arial"/>
          <w:kern w:val="36"/>
          <w:lang w:eastAsia="ru-RU"/>
        </w:rPr>
      </w:pPr>
      <w:r w:rsidRPr="00322977">
        <w:rPr>
          <w:rFonts w:ascii="Arial" w:eastAsia="Times New Roman" w:hAnsi="Arial" w:cs="Arial"/>
          <w:kern w:val="36"/>
          <w:lang w:eastAsia="ru-RU"/>
        </w:rPr>
        <w:t xml:space="preserve">6.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Персональні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отримані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через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складання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заявки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або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r>
        <w:rPr>
          <w:rFonts w:ascii="Arial" w:eastAsia="Times New Roman" w:hAnsi="Arial" w:cs="Arial"/>
          <w:kern w:val="36"/>
          <w:lang w:val="uk-UA" w:eastAsia="ru-RU"/>
        </w:rPr>
        <w:t>відгуки</w:t>
      </w:r>
      <w:r w:rsidRPr="00322977">
        <w:rPr>
          <w:rFonts w:ascii="Arial" w:eastAsia="Times New Roman" w:hAnsi="Arial" w:cs="Arial"/>
          <w:kern w:val="36"/>
          <w:lang w:eastAsia="ru-RU"/>
        </w:rPr>
        <w:t xml:space="preserve"> на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сайті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www.anadolumedicalcenter.</w:t>
      </w:r>
      <w:r w:rsidR="00BA6152">
        <w:rPr>
          <w:rFonts w:ascii="Arial" w:eastAsia="Times New Roman" w:hAnsi="Arial" w:cs="Arial"/>
          <w:kern w:val="36"/>
          <w:lang w:val="en-US" w:eastAsia="ru-RU"/>
        </w:rPr>
        <w:t>ua</w:t>
      </w:r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можуть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бути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передані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організаціям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або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третім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особам,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пов'язаним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 реалізацією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цілей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зазначених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у п.4 за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відкритими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(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незахищеними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) каналами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зв'язку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Інтернет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>.</w:t>
      </w:r>
    </w:p>
    <w:p w14:paraId="624C191F" w14:textId="77777777" w:rsidR="00322977" w:rsidRPr="00322977" w:rsidRDefault="00322977" w:rsidP="009B31D1">
      <w:pPr>
        <w:jc w:val="both"/>
        <w:rPr>
          <w:rFonts w:ascii="Arial" w:eastAsia="Times New Roman" w:hAnsi="Arial" w:cs="Arial"/>
          <w:kern w:val="36"/>
          <w:lang w:eastAsia="ru-RU"/>
        </w:rPr>
      </w:pPr>
      <w:r w:rsidRPr="00322977">
        <w:rPr>
          <w:rFonts w:ascii="Arial" w:eastAsia="Times New Roman" w:hAnsi="Arial" w:cs="Arial"/>
          <w:kern w:val="36"/>
          <w:lang w:eastAsia="ru-RU"/>
        </w:rPr>
        <w:t xml:space="preserve">7.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Обробка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персональних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може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бути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припинена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на запит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суб'єкта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персональних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.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Зберігання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персональних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зафіксованих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на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паперових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носіях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здійснюється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за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допомогою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захищених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технічних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систем та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засобів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зберігання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.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Технічні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системи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та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засоби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зберігання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персональних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що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використовуються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в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Медичному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Центрі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Анадолу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(ANADOLU EGITIM VE SOSYAL YARDIM VAKFI SAGLIK TESISLERI IKTISADI ISLETMESI),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мають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високий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рівень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захисту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відповідно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до правил та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вимог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безпеки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>.</w:t>
      </w:r>
    </w:p>
    <w:p w14:paraId="1C6CB0CD" w14:textId="77777777" w:rsidR="00322977" w:rsidRPr="00322977" w:rsidRDefault="00322977" w:rsidP="009B31D1">
      <w:pPr>
        <w:jc w:val="both"/>
        <w:rPr>
          <w:rFonts w:ascii="Arial" w:eastAsia="Times New Roman" w:hAnsi="Arial" w:cs="Arial"/>
          <w:kern w:val="36"/>
          <w:lang w:eastAsia="ru-RU"/>
        </w:rPr>
      </w:pPr>
      <w:r w:rsidRPr="00322977">
        <w:rPr>
          <w:rFonts w:ascii="Arial" w:eastAsia="Times New Roman" w:hAnsi="Arial" w:cs="Arial"/>
          <w:kern w:val="36"/>
          <w:lang w:eastAsia="ru-RU"/>
        </w:rPr>
        <w:lastRenderedPageBreak/>
        <w:t xml:space="preserve">8.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Згода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може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бути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відкликана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суб'єктом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персональних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або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його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представником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шляхом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надсилання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письмової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заяви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Медичному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Центру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Анадолу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(ANADOLU EGITIM VE SOSYAL YARDIM VAKFI SAGLIK TESISLERI IKTISADI ISLETMESI) за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адресою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зазначеною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gramStart"/>
      <w:r w:rsidRPr="00322977">
        <w:rPr>
          <w:rFonts w:ascii="Arial" w:eastAsia="Times New Roman" w:hAnsi="Arial" w:cs="Arial"/>
          <w:kern w:val="36"/>
          <w:lang w:eastAsia="ru-RU"/>
        </w:rPr>
        <w:t>на початку</w:t>
      </w:r>
      <w:proofErr w:type="gram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цієї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Згоди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>.</w:t>
      </w:r>
    </w:p>
    <w:p w14:paraId="63CDF1E8" w14:textId="4FFC3CCA" w:rsidR="007D5E7E" w:rsidRPr="00322977" w:rsidRDefault="00322977" w:rsidP="009B31D1">
      <w:pPr>
        <w:jc w:val="both"/>
        <w:rPr>
          <w:rFonts w:ascii="Arial" w:hAnsi="Arial" w:cs="Arial"/>
        </w:rPr>
      </w:pPr>
      <w:r w:rsidRPr="00322977">
        <w:rPr>
          <w:rFonts w:ascii="Arial" w:eastAsia="Times New Roman" w:hAnsi="Arial" w:cs="Arial"/>
          <w:kern w:val="36"/>
          <w:lang w:eastAsia="ru-RU"/>
        </w:rPr>
        <w:t xml:space="preserve">9.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Ця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r w:rsidR="00987879">
        <w:rPr>
          <w:rFonts w:ascii="Arial" w:eastAsia="Times New Roman" w:hAnsi="Arial" w:cs="Arial"/>
          <w:kern w:val="36"/>
          <w:lang w:val="uk-UA" w:eastAsia="ru-RU"/>
        </w:rPr>
        <w:t>З</w:t>
      </w:r>
      <w:r w:rsidRPr="00322977">
        <w:rPr>
          <w:rFonts w:ascii="Arial" w:eastAsia="Times New Roman" w:hAnsi="Arial" w:cs="Arial"/>
          <w:kern w:val="36"/>
          <w:lang w:eastAsia="ru-RU"/>
        </w:rPr>
        <w:t xml:space="preserve">года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діє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весь час </w:t>
      </w:r>
      <w:proofErr w:type="gramStart"/>
      <w:r w:rsidRPr="00322977">
        <w:rPr>
          <w:rFonts w:ascii="Arial" w:eastAsia="Times New Roman" w:hAnsi="Arial" w:cs="Arial"/>
          <w:kern w:val="36"/>
          <w:lang w:eastAsia="ru-RU"/>
        </w:rPr>
        <w:t>до моменту</w:t>
      </w:r>
      <w:proofErr w:type="gram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припинення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обробки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персональних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даних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,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зазначених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у п.7 та п.8 </w:t>
      </w:r>
      <w:proofErr w:type="spellStart"/>
      <w:r w:rsidRPr="00322977">
        <w:rPr>
          <w:rFonts w:ascii="Arial" w:eastAsia="Times New Roman" w:hAnsi="Arial" w:cs="Arial"/>
          <w:kern w:val="36"/>
          <w:lang w:eastAsia="ru-RU"/>
        </w:rPr>
        <w:t>цієї</w:t>
      </w:r>
      <w:proofErr w:type="spellEnd"/>
      <w:r w:rsidRPr="00322977">
        <w:rPr>
          <w:rFonts w:ascii="Arial" w:eastAsia="Times New Roman" w:hAnsi="Arial" w:cs="Arial"/>
          <w:kern w:val="36"/>
          <w:lang w:eastAsia="ru-RU"/>
        </w:rPr>
        <w:t xml:space="preserve"> </w:t>
      </w:r>
      <w:r w:rsidR="00987879">
        <w:rPr>
          <w:rFonts w:ascii="Arial" w:eastAsia="Times New Roman" w:hAnsi="Arial" w:cs="Arial"/>
          <w:kern w:val="36"/>
          <w:lang w:val="uk-UA" w:eastAsia="ru-RU"/>
        </w:rPr>
        <w:t>З</w:t>
      </w:r>
      <w:r w:rsidRPr="00322977">
        <w:rPr>
          <w:rFonts w:ascii="Arial" w:eastAsia="Times New Roman" w:hAnsi="Arial" w:cs="Arial"/>
          <w:kern w:val="36"/>
          <w:lang w:eastAsia="ru-RU"/>
        </w:rPr>
        <w:t>годи.</w:t>
      </w:r>
    </w:p>
    <w:sectPr w:rsidR="007D5E7E" w:rsidRPr="003229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7E"/>
    <w:rsid w:val="00322977"/>
    <w:rsid w:val="007D5E7E"/>
    <w:rsid w:val="00987879"/>
    <w:rsid w:val="009B31D1"/>
    <w:rsid w:val="00B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0679"/>
  <w15:chartTrackingRefBased/>
  <w15:docId w15:val="{767E770B-DECA-4D28-B706-3AC53A9E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Yablochkov</dc:creator>
  <cp:keywords/>
  <dc:description/>
  <cp:lastModifiedBy>Microsoft Office User</cp:lastModifiedBy>
  <cp:revision>4</cp:revision>
  <dcterms:created xsi:type="dcterms:W3CDTF">2022-03-30T11:45:00Z</dcterms:created>
  <dcterms:modified xsi:type="dcterms:W3CDTF">2022-04-11T09:06:00Z</dcterms:modified>
</cp:coreProperties>
</file>